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A78" w:rsidRDefault="00D86A78" w:rsidP="00D86A78">
      <w:pPr>
        <w:rPr>
          <w:rFonts w:ascii="宋体" w:hAnsi="宋体"/>
          <w:b/>
          <w:sz w:val="44"/>
          <w:szCs w:val="44"/>
        </w:rPr>
      </w:pPr>
    </w:p>
    <w:p w:rsidR="004D4290" w:rsidRPr="003B0FF0" w:rsidRDefault="002741B1" w:rsidP="009B2499">
      <w:pPr>
        <w:jc w:val="center"/>
        <w:rPr>
          <w:rFonts w:ascii="宋体" w:hAnsi="宋体"/>
          <w:b/>
          <w:sz w:val="44"/>
          <w:szCs w:val="44"/>
        </w:rPr>
      </w:pPr>
      <w:r w:rsidRPr="003B0FF0">
        <w:rPr>
          <w:rFonts w:ascii="宋体" w:hAnsi="宋体"/>
          <w:b/>
          <w:sz w:val="44"/>
          <w:szCs w:val="44"/>
        </w:rPr>
        <w:t>预备党员转正公示</w:t>
      </w:r>
    </w:p>
    <w:p w:rsidR="00AA3BDB" w:rsidRPr="003B0FF0" w:rsidRDefault="002741B1" w:rsidP="00AA3BD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B0FF0">
        <w:rPr>
          <w:rFonts w:ascii="仿宋" w:eastAsia="仿宋" w:hAnsi="仿宋"/>
          <w:sz w:val="32"/>
          <w:szCs w:val="32"/>
        </w:rPr>
        <w:t>经党组织培养考察，</w:t>
      </w:r>
      <w:r w:rsidR="00590C01">
        <w:rPr>
          <w:rFonts w:ascii="仿宋" w:eastAsia="仿宋" w:hAnsi="仿宋" w:hint="eastAsia"/>
          <w:sz w:val="32"/>
          <w:szCs w:val="32"/>
        </w:rPr>
        <w:t>李旭春</w:t>
      </w:r>
      <w:r w:rsidRPr="003B0FF0">
        <w:rPr>
          <w:rFonts w:ascii="仿宋" w:eastAsia="仿宋" w:hAnsi="仿宋"/>
          <w:sz w:val="32"/>
          <w:szCs w:val="32"/>
        </w:rPr>
        <w:t>等</w:t>
      </w:r>
      <w:r w:rsidR="00590C01">
        <w:rPr>
          <w:rFonts w:ascii="仿宋" w:eastAsia="仿宋" w:hAnsi="仿宋" w:hint="eastAsia"/>
          <w:sz w:val="32"/>
          <w:szCs w:val="32"/>
        </w:rPr>
        <w:t>2</w:t>
      </w:r>
      <w:r w:rsidR="0023663C">
        <w:rPr>
          <w:rFonts w:ascii="仿宋" w:eastAsia="仿宋" w:hAnsi="仿宋"/>
          <w:sz w:val="32"/>
          <w:szCs w:val="32"/>
        </w:rPr>
        <w:t>位同志预备期已满，</w:t>
      </w:r>
      <w:r w:rsidR="00AA3BDB" w:rsidRPr="00084A63">
        <w:rPr>
          <w:rFonts w:ascii="仿宋" w:eastAsia="仿宋" w:hAnsi="仿宋" w:hint="eastAsia"/>
          <w:sz w:val="32"/>
          <w:szCs w:val="32"/>
        </w:rPr>
        <w:t>美术学院</w:t>
      </w:r>
      <w:r w:rsidR="00AA3BDB">
        <w:rPr>
          <w:rFonts w:ascii="仿宋" w:eastAsia="仿宋" w:hAnsi="仿宋" w:hint="eastAsia"/>
          <w:sz w:val="32"/>
          <w:szCs w:val="32"/>
        </w:rPr>
        <w:t>学生党支部</w:t>
      </w:r>
      <w:r w:rsidR="00590C01">
        <w:rPr>
          <w:rFonts w:ascii="仿宋" w:eastAsia="仿宋" w:hAnsi="仿宋" w:hint="eastAsia"/>
          <w:sz w:val="32"/>
          <w:szCs w:val="32"/>
        </w:rPr>
        <w:t>于今天</w:t>
      </w:r>
      <w:r w:rsidR="00AA3BDB" w:rsidRPr="00084A63">
        <w:rPr>
          <w:rFonts w:ascii="仿宋" w:eastAsia="仿宋" w:hAnsi="仿宋" w:hint="eastAsia"/>
          <w:sz w:val="32"/>
          <w:szCs w:val="32"/>
        </w:rPr>
        <w:t>召开了</w:t>
      </w:r>
      <w:r w:rsidR="00AA3BDB">
        <w:rPr>
          <w:rFonts w:ascii="仿宋" w:eastAsia="仿宋" w:hAnsi="仿宋" w:hint="eastAsia"/>
          <w:sz w:val="32"/>
          <w:szCs w:val="32"/>
        </w:rPr>
        <w:t>讨论中共</w:t>
      </w:r>
      <w:r w:rsidR="00AA3BDB" w:rsidRPr="00084A63">
        <w:rPr>
          <w:rFonts w:ascii="仿宋" w:eastAsia="仿宋" w:hAnsi="仿宋" w:hint="eastAsia"/>
          <w:sz w:val="32"/>
          <w:szCs w:val="32"/>
        </w:rPr>
        <w:t>预备党员</w:t>
      </w:r>
      <w:r w:rsidR="00AA3BDB">
        <w:rPr>
          <w:rFonts w:ascii="仿宋" w:eastAsia="仿宋" w:hAnsi="仿宋" w:hint="eastAsia"/>
          <w:sz w:val="32"/>
          <w:szCs w:val="32"/>
        </w:rPr>
        <w:t>转为正式党员</w:t>
      </w:r>
      <w:r w:rsidR="00AA3BDB" w:rsidRPr="00084A63">
        <w:rPr>
          <w:rFonts w:ascii="仿宋" w:eastAsia="仿宋" w:hAnsi="仿宋" w:hint="eastAsia"/>
          <w:sz w:val="32"/>
          <w:szCs w:val="32"/>
        </w:rPr>
        <w:t>的支部大会。</w:t>
      </w:r>
      <w:r w:rsidR="00AA3BDB" w:rsidRPr="003B0FF0">
        <w:rPr>
          <w:rFonts w:ascii="仿宋" w:eastAsia="仿宋" w:hAnsi="仿宋"/>
          <w:sz w:val="32"/>
          <w:szCs w:val="32"/>
        </w:rPr>
        <w:t>现予以公示（具体名单附后）。</w:t>
      </w:r>
    </w:p>
    <w:p w:rsidR="00C25CA2" w:rsidRPr="003B0FF0" w:rsidRDefault="002741B1" w:rsidP="003B0FF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B0FF0">
        <w:rPr>
          <w:rFonts w:ascii="仿宋" w:eastAsia="仿宋" w:hAnsi="仿宋"/>
          <w:sz w:val="32"/>
          <w:szCs w:val="32"/>
        </w:rPr>
        <w:t>自公示之日起3个工作日内（201</w:t>
      </w:r>
      <w:r w:rsidR="0023663C">
        <w:rPr>
          <w:rFonts w:ascii="仿宋" w:eastAsia="仿宋" w:hAnsi="仿宋" w:hint="eastAsia"/>
          <w:sz w:val="32"/>
          <w:szCs w:val="32"/>
        </w:rPr>
        <w:t>8</w:t>
      </w:r>
      <w:r w:rsidRPr="003B0FF0">
        <w:rPr>
          <w:rFonts w:ascii="仿宋" w:eastAsia="仿宋" w:hAnsi="仿宋"/>
          <w:sz w:val="32"/>
          <w:szCs w:val="32"/>
        </w:rPr>
        <w:t>年</w:t>
      </w:r>
      <w:r w:rsidR="00590C01">
        <w:rPr>
          <w:rFonts w:ascii="仿宋" w:eastAsia="仿宋" w:hAnsi="仿宋" w:hint="eastAsia"/>
          <w:sz w:val="32"/>
          <w:szCs w:val="32"/>
        </w:rPr>
        <w:t>12</w:t>
      </w:r>
      <w:r w:rsidRPr="003B0FF0">
        <w:rPr>
          <w:rFonts w:ascii="仿宋" w:eastAsia="仿宋" w:hAnsi="仿宋"/>
          <w:sz w:val="32"/>
          <w:szCs w:val="32"/>
        </w:rPr>
        <w:t>月</w:t>
      </w:r>
      <w:r w:rsidR="00590C01">
        <w:rPr>
          <w:rFonts w:ascii="仿宋" w:eastAsia="仿宋" w:hAnsi="仿宋" w:hint="eastAsia"/>
          <w:sz w:val="32"/>
          <w:szCs w:val="32"/>
        </w:rPr>
        <w:t>10</w:t>
      </w:r>
      <w:r w:rsidRPr="003B0FF0">
        <w:rPr>
          <w:rFonts w:ascii="仿宋" w:eastAsia="仿宋" w:hAnsi="仿宋"/>
          <w:sz w:val="32"/>
          <w:szCs w:val="32"/>
        </w:rPr>
        <w:t>日</w:t>
      </w:r>
      <w:r w:rsidR="00C25CA2" w:rsidRPr="003B0FF0">
        <w:rPr>
          <w:rFonts w:ascii="仿宋" w:eastAsia="仿宋" w:hAnsi="仿宋"/>
          <w:sz w:val="32"/>
          <w:szCs w:val="32"/>
        </w:rPr>
        <w:t>—</w:t>
      </w:r>
      <w:r w:rsidR="00590C01">
        <w:rPr>
          <w:rFonts w:ascii="仿宋" w:eastAsia="仿宋" w:hAnsi="仿宋" w:hint="eastAsia"/>
          <w:sz w:val="32"/>
          <w:szCs w:val="32"/>
        </w:rPr>
        <w:t>12</w:t>
      </w:r>
      <w:r w:rsidRPr="003B0FF0">
        <w:rPr>
          <w:rFonts w:ascii="仿宋" w:eastAsia="仿宋" w:hAnsi="仿宋"/>
          <w:sz w:val="32"/>
          <w:szCs w:val="32"/>
        </w:rPr>
        <w:t>月</w:t>
      </w:r>
      <w:r w:rsidR="00590C01">
        <w:rPr>
          <w:rFonts w:ascii="仿宋" w:eastAsia="仿宋" w:hAnsi="仿宋" w:hint="eastAsia"/>
          <w:sz w:val="32"/>
          <w:szCs w:val="32"/>
        </w:rPr>
        <w:t>12</w:t>
      </w:r>
      <w:r w:rsidRPr="003B0FF0">
        <w:rPr>
          <w:rFonts w:ascii="仿宋" w:eastAsia="仿宋" w:hAnsi="仿宋"/>
          <w:sz w:val="32"/>
          <w:szCs w:val="32"/>
        </w:rPr>
        <w:t>日），凡对上述同志按期转为</w:t>
      </w:r>
      <w:r w:rsidR="00C25CA2" w:rsidRPr="003B0FF0">
        <w:rPr>
          <w:rFonts w:ascii="仿宋" w:eastAsia="仿宋" w:hAnsi="仿宋"/>
          <w:sz w:val="32"/>
          <w:szCs w:val="32"/>
        </w:rPr>
        <w:t>正式党员有异议者，请在公示时限内以口头或书面材料的形式向学院党</w:t>
      </w:r>
      <w:r w:rsidR="00C25CA2" w:rsidRPr="003B0FF0">
        <w:rPr>
          <w:rFonts w:ascii="仿宋" w:eastAsia="仿宋" w:hAnsi="仿宋" w:hint="eastAsia"/>
          <w:sz w:val="32"/>
          <w:szCs w:val="32"/>
        </w:rPr>
        <w:t>总支</w:t>
      </w:r>
      <w:r w:rsidRPr="003B0FF0">
        <w:rPr>
          <w:rFonts w:ascii="仿宋" w:eastAsia="仿宋" w:hAnsi="仿宋"/>
          <w:sz w:val="32"/>
          <w:szCs w:val="32"/>
        </w:rPr>
        <w:t>反映。</w:t>
      </w:r>
    </w:p>
    <w:p w:rsidR="000D06E1" w:rsidRPr="00752745" w:rsidRDefault="002741B1" w:rsidP="00752745">
      <w:pPr>
        <w:jc w:val="center"/>
        <w:rPr>
          <w:rFonts w:ascii="仿宋" w:eastAsia="仿宋" w:hAnsi="仿宋"/>
          <w:sz w:val="32"/>
          <w:szCs w:val="32"/>
        </w:rPr>
      </w:pPr>
      <w:r w:rsidRPr="003B0FF0">
        <w:rPr>
          <w:rFonts w:ascii="仿宋" w:eastAsia="仿宋" w:hAnsi="仿宋"/>
          <w:sz w:val="32"/>
          <w:szCs w:val="32"/>
        </w:rPr>
        <w:t>公示电话：</w:t>
      </w:r>
      <w:r w:rsidR="00C25CA2" w:rsidRPr="003B0FF0">
        <w:rPr>
          <w:rFonts w:ascii="仿宋" w:eastAsia="仿宋" w:hAnsi="仿宋" w:hint="eastAsia"/>
          <w:sz w:val="32"/>
          <w:szCs w:val="32"/>
        </w:rPr>
        <w:t xml:space="preserve">2782097    </w:t>
      </w:r>
      <w:r w:rsidRPr="003B0FF0">
        <w:rPr>
          <w:rFonts w:ascii="仿宋" w:eastAsia="仿宋" w:hAnsi="仿宋"/>
          <w:sz w:val="32"/>
          <w:szCs w:val="32"/>
        </w:rPr>
        <w:t xml:space="preserve"> 电子邮</w:t>
      </w:r>
      <w:hyperlink r:id="rId6" w:history="1">
        <w:r w:rsidR="000D06E1" w:rsidRPr="00446357">
          <w:rPr>
            <w:rStyle w:val="a3"/>
            <w:rFonts w:ascii="仿宋" w:eastAsia="仿宋" w:hAnsi="仿宋"/>
            <w:color w:val="auto"/>
            <w:sz w:val="32"/>
            <w:szCs w:val="32"/>
            <w:u w:val="none"/>
          </w:rPr>
          <w:t>guorong1965100@sina.com</w:t>
        </w:r>
      </w:hyperlink>
    </w:p>
    <w:p w:rsidR="000D06E1" w:rsidRPr="003B0FF0" w:rsidRDefault="00D86A78" w:rsidP="00C25CA2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</w:t>
      </w:r>
      <w:r w:rsidR="000D06E1" w:rsidRPr="003B0FF0">
        <w:rPr>
          <w:rFonts w:ascii="仿宋" w:eastAsia="仿宋" w:hAnsi="仿宋" w:hint="eastAsia"/>
          <w:sz w:val="32"/>
          <w:szCs w:val="32"/>
        </w:rPr>
        <w:t xml:space="preserve"> 美术</w:t>
      </w:r>
      <w:r w:rsidR="002741B1" w:rsidRPr="003B0FF0">
        <w:rPr>
          <w:rFonts w:ascii="仿宋" w:eastAsia="仿宋" w:hAnsi="仿宋"/>
          <w:sz w:val="32"/>
          <w:szCs w:val="32"/>
        </w:rPr>
        <w:t>学院党</w:t>
      </w:r>
      <w:r w:rsidR="000D06E1" w:rsidRPr="003B0FF0">
        <w:rPr>
          <w:rFonts w:ascii="仿宋" w:eastAsia="仿宋" w:hAnsi="仿宋" w:hint="eastAsia"/>
          <w:sz w:val="32"/>
          <w:szCs w:val="32"/>
        </w:rPr>
        <w:t>总支</w:t>
      </w:r>
    </w:p>
    <w:p w:rsidR="0015170A" w:rsidRDefault="000D06E1" w:rsidP="009B2499">
      <w:pPr>
        <w:jc w:val="center"/>
        <w:rPr>
          <w:rFonts w:ascii="仿宋" w:eastAsia="仿宋" w:hAnsi="仿宋" w:hint="eastAsia"/>
          <w:sz w:val="32"/>
          <w:szCs w:val="32"/>
        </w:rPr>
      </w:pPr>
      <w:r w:rsidRPr="003B0FF0">
        <w:rPr>
          <w:rFonts w:ascii="仿宋" w:eastAsia="仿宋" w:hAnsi="仿宋" w:hint="eastAsia"/>
          <w:sz w:val="32"/>
          <w:szCs w:val="32"/>
        </w:rPr>
        <w:t xml:space="preserve">                               </w:t>
      </w:r>
      <w:r w:rsidR="002741B1" w:rsidRPr="003B0FF0">
        <w:rPr>
          <w:rFonts w:ascii="仿宋" w:eastAsia="仿宋" w:hAnsi="仿宋"/>
          <w:sz w:val="32"/>
          <w:szCs w:val="32"/>
        </w:rPr>
        <w:t>201</w:t>
      </w:r>
      <w:r w:rsidR="00AA3BDB">
        <w:rPr>
          <w:rFonts w:ascii="仿宋" w:eastAsia="仿宋" w:hAnsi="仿宋" w:hint="eastAsia"/>
          <w:sz w:val="32"/>
          <w:szCs w:val="32"/>
        </w:rPr>
        <w:t>8</w:t>
      </w:r>
      <w:r w:rsidR="002741B1" w:rsidRPr="003B0FF0">
        <w:rPr>
          <w:rFonts w:ascii="仿宋" w:eastAsia="仿宋" w:hAnsi="仿宋"/>
          <w:sz w:val="32"/>
          <w:szCs w:val="32"/>
        </w:rPr>
        <w:t>年</w:t>
      </w:r>
      <w:r w:rsidR="00590C01">
        <w:rPr>
          <w:rFonts w:ascii="仿宋" w:eastAsia="仿宋" w:hAnsi="仿宋" w:hint="eastAsia"/>
          <w:sz w:val="32"/>
          <w:szCs w:val="32"/>
        </w:rPr>
        <w:t>12</w:t>
      </w:r>
      <w:r w:rsidR="002741B1" w:rsidRPr="003B0FF0">
        <w:rPr>
          <w:rFonts w:ascii="仿宋" w:eastAsia="仿宋" w:hAnsi="仿宋"/>
          <w:sz w:val="32"/>
          <w:szCs w:val="32"/>
        </w:rPr>
        <w:t>月</w:t>
      </w:r>
      <w:r w:rsidR="00590C01">
        <w:rPr>
          <w:rFonts w:ascii="仿宋" w:eastAsia="仿宋" w:hAnsi="仿宋" w:hint="eastAsia"/>
          <w:sz w:val="32"/>
          <w:szCs w:val="32"/>
        </w:rPr>
        <w:t>10</w:t>
      </w:r>
      <w:r w:rsidR="002741B1" w:rsidRPr="003B0FF0">
        <w:rPr>
          <w:rFonts w:ascii="仿宋" w:eastAsia="仿宋" w:hAnsi="仿宋"/>
          <w:sz w:val="32"/>
          <w:szCs w:val="32"/>
        </w:rPr>
        <w:t>日</w:t>
      </w:r>
    </w:p>
    <w:p w:rsidR="000D519A" w:rsidRDefault="000D519A" w:rsidP="009B2499">
      <w:pPr>
        <w:jc w:val="center"/>
        <w:rPr>
          <w:rFonts w:ascii="仿宋" w:eastAsia="仿宋" w:hAnsi="仿宋"/>
          <w:sz w:val="32"/>
          <w:szCs w:val="32"/>
        </w:rPr>
      </w:pPr>
    </w:p>
    <w:tbl>
      <w:tblPr>
        <w:tblW w:w="10953" w:type="dxa"/>
        <w:tblInd w:w="-1026" w:type="dxa"/>
        <w:tblLook w:val="0000"/>
      </w:tblPr>
      <w:tblGrid>
        <w:gridCol w:w="10953"/>
      </w:tblGrid>
      <w:tr w:rsidR="00E11CA4" w:rsidRPr="00B7592D" w:rsidTr="0015170A">
        <w:trPr>
          <w:trHeight w:val="647"/>
        </w:trPr>
        <w:tc>
          <w:tcPr>
            <w:tcW w:w="10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1CA4" w:rsidRPr="00B7592D" w:rsidRDefault="00E11CA4" w:rsidP="00A22D9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B7592D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拟转正预备党员情况登记表</w:t>
            </w:r>
          </w:p>
        </w:tc>
      </w:tr>
    </w:tbl>
    <w:p w:rsidR="009B2499" w:rsidRDefault="009B2499" w:rsidP="00752745">
      <w:pPr>
        <w:rPr>
          <w:rFonts w:ascii="仿宋" w:eastAsia="仿宋" w:hAnsi="仿宋"/>
          <w:sz w:val="32"/>
          <w:szCs w:val="32"/>
        </w:rPr>
      </w:pPr>
    </w:p>
    <w:tbl>
      <w:tblPr>
        <w:tblW w:w="10680" w:type="dxa"/>
        <w:jc w:val="center"/>
        <w:tblInd w:w="91" w:type="dxa"/>
        <w:tblLook w:val="04A0"/>
      </w:tblPr>
      <w:tblGrid>
        <w:gridCol w:w="880"/>
        <w:gridCol w:w="1080"/>
        <w:gridCol w:w="1080"/>
        <w:gridCol w:w="1080"/>
        <w:gridCol w:w="1080"/>
        <w:gridCol w:w="1240"/>
        <w:gridCol w:w="1080"/>
        <w:gridCol w:w="1080"/>
        <w:gridCol w:w="2080"/>
      </w:tblGrid>
      <w:tr w:rsidR="009B2499" w:rsidRPr="009B2499" w:rsidTr="009B2499">
        <w:trPr>
          <w:trHeight w:val="660"/>
          <w:jc w:val="center"/>
        </w:trPr>
        <w:tc>
          <w:tcPr>
            <w:tcW w:w="6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499" w:rsidRPr="009B2499" w:rsidRDefault="009B2499" w:rsidP="009B2499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9B2499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党委、党总支：美术学院党总支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499" w:rsidRPr="009B2499" w:rsidRDefault="009B2499" w:rsidP="009B2499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9B2499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499" w:rsidRPr="009B2499" w:rsidRDefault="009B2499" w:rsidP="009B2499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9B2499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499" w:rsidRPr="009B2499" w:rsidRDefault="009B2499" w:rsidP="00590C01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9B2499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2018年</w:t>
            </w:r>
            <w:r w:rsidR="00590C01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12</w:t>
            </w:r>
            <w:r w:rsidRPr="009B2499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月</w:t>
            </w:r>
            <w:r w:rsidR="00590C01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10</w:t>
            </w:r>
            <w:r w:rsidRPr="009B2499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 w:rsidR="009B2499" w:rsidRPr="009B2499" w:rsidTr="009B2499">
        <w:trPr>
          <w:trHeight w:val="567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99" w:rsidRPr="009B2499" w:rsidRDefault="009B2499" w:rsidP="009B2499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9B2499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序</w:t>
            </w:r>
            <w:r w:rsidRPr="009B2499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br/>
              <w:t>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99" w:rsidRPr="009B2499" w:rsidRDefault="009B2499" w:rsidP="009B2499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9B2499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99" w:rsidRPr="009B2499" w:rsidRDefault="009B2499" w:rsidP="009B2499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9B2499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性</w:t>
            </w:r>
            <w:r w:rsidRPr="009B2499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br/>
              <w:t>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99" w:rsidRPr="009B2499" w:rsidRDefault="009B2499" w:rsidP="009B2499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9B2499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出生</w:t>
            </w:r>
            <w:r w:rsidRPr="009B2499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br/>
              <w:t>年月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99" w:rsidRPr="009B2499" w:rsidRDefault="009B2499" w:rsidP="009B2499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9B2499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入学（工作）时间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99" w:rsidRPr="009B2499" w:rsidRDefault="009B2499" w:rsidP="009B2499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9B2499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入党</w:t>
            </w:r>
            <w:r w:rsidRPr="009B2499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br/>
              <w:t>时间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99" w:rsidRPr="009B2499" w:rsidRDefault="009B2499" w:rsidP="009B2499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9B2499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所在班级</w:t>
            </w:r>
            <w:r w:rsidRPr="009B2499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br/>
              <w:t>（单位）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99" w:rsidRPr="009B2499" w:rsidRDefault="009B2499" w:rsidP="009B2499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9B2499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是否按</w:t>
            </w:r>
            <w:r w:rsidRPr="009B2499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br/>
              <w:t>期转正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99" w:rsidRPr="009B2499" w:rsidRDefault="009B2499" w:rsidP="009B2499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9B2499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现任职务或职称</w:t>
            </w:r>
          </w:p>
        </w:tc>
      </w:tr>
      <w:tr w:rsidR="00590C01" w:rsidRPr="009B2499" w:rsidTr="009B2499">
        <w:trPr>
          <w:trHeight w:val="567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01" w:rsidRPr="009B2499" w:rsidRDefault="00E93DD4" w:rsidP="009B2499">
            <w:pPr>
              <w:widowControl/>
              <w:jc w:val="center"/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01" w:rsidRPr="009B2499" w:rsidRDefault="00E93DD4" w:rsidP="009B2499">
            <w:pPr>
              <w:widowControl/>
              <w:jc w:val="center"/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李旭春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01" w:rsidRPr="009B2499" w:rsidRDefault="00E93DD4" w:rsidP="009B2499">
            <w:pPr>
              <w:widowControl/>
              <w:jc w:val="center"/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01" w:rsidRPr="009B2499" w:rsidRDefault="000D519A" w:rsidP="009B2499">
            <w:pPr>
              <w:widowControl/>
              <w:jc w:val="center"/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1996.5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01" w:rsidRPr="009B2499" w:rsidRDefault="00E93DD4" w:rsidP="009B2499">
            <w:pPr>
              <w:widowControl/>
              <w:jc w:val="center"/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2015.9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01" w:rsidRPr="009B2499" w:rsidRDefault="00E93DD4" w:rsidP="009B2499">
            <w:pPr>
              <w:widowControl/>
              <w:jc w:val="center"/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2017.11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01" w:rsidRPr="009B2499" w:rsidRDefault="000D519A" w:rsidP="009B2499">
            <w:pPr>
              <w:widowControl/>
              <w:jc w:val="center"/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视传1502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01" w:rsidRPr="009B2499" w:rsidRDefault="00E93DD4" w:rsidP="009B2499">
            <w:pPr>
              <w:widowControl/>
              <w:jc w:val="center"/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01" w:rsidRPr="009B2499" w:rsidRDefault="00E93DD4" w:rsidP="009B2499">
            <w:pPr>
              <w:widowControl/>
              <w:jc w:val="center"/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团支书</w:t>
            </w:r>
          </w:p>
        </w:tc>
      </w:tr>
      <w:tr w:rsidR="00590C01" w:rsidRPr="009B2499" w:rsidTr="009B2499">
        <w:trPr>
          <w:trHeight w:val="567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01" w:rsidRPr="009B2499" w:rsidRDefault="00E93DD4" w:rsidP="009B2499">
            <w:pPr>
              <w:widowControl/>
              <w:jc w:val="center"/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01" w:rsidRPr="009B2499" w:rsidRDefault="00E93DD4" w:rsidP="009B2499">
            <w:pPr>
              <w:widowControl/>
              <w:jc w:val="center"/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陈妍希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01" w:rsidRPr="009B2499" w:rsidRDefault="00E93DD4" w:rsidP="009B2499">
            <w:pPr>
              <w:widowControl/>
              <w:jc w:val="center"/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01" w:rsidRPr="009B2499" w:rsidRDefault="000D519A" w:rsidP="009B2499">
            <w:pPr>
              <w:widowControl/>
              <w:jc w:val="center"/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1997.1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01" w:rsidRPr="009B2499" w:rsidRDefault="00E93DD4" w:rsidP="009B2499">
            <w:pPr>
              <w:widowControl/>
              <w:jc w:val="center"/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2015.9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01" w:rsidRPr="009B2499" w:rsidRDefault="00E93DD4" w:rsidP="009B2499">
            <w:pPr>
              <w:widowControl/>
              <w:jc w:val="center"/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2017.11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01" w:rsidRPr="009B2499" w:rsidRDefault="000D519A" w:rsidP="009B2499">
            <w:pPr>
              <w:widowControl/>
              <w:jc w:val="center"/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油画1501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01" w:rsidRPr="009B2499" w:rsidRDefault="00E93DD4" w:rsidP="009B2499">
            <w:pPr>
              <w:widowControl/>
              <w:jc w:val="center"/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01" w:rsidRPr="009B2499" w:rsidRDefault="00E93DD4" w:rsidP="009B2499">
            <w:pPr>
              <w:widowControl/>
              <w:jc w:val="center"/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团支书</w:t>
            </w:r>
          </w:p>
        </w:tc>
      </w:tr>
    </w:tbl>
    <w:p w:rsidR="009B2499" w:rsidRPr="003B0FF0" w:rsidRDefault="009B2499" w:rsidP="00752745">
      <w:pPr>
        <w:rPr>
          <w:rFonts w:ascii="仿宋" w:eastAsia="仿宋" w:hAnsi="仿宋"/>
          <w:sz w:val="32"/>
          <w:szCs w:val="32"/>
        </w:rPr>
      </w:pPr>
    </w:p>
    <w:sectPr w:rsidR="009B2499" w:rsidRPr="003B0FF0" w:rsidSect="00D86A78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C88" w:rsidRDefault="00EE7C88" w:rsidP="00A00125">
      <w:r>
        <w:separator/>
      </w:r>
    </w:p>
  </w:endnote>
  <w:endnote w:type="continuationSeparator" w:id="0">
    <w:p w:rsidR="00EE7C88" w:rsidRDefault="00EE7C88" w:rsidP="00A00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C88" w:rsidRDefault="00EE7C88" w:rsidP="00A00125">
      <w:r>
        <w:separator/>
      </w:r>
    </w:p>
  </w:footnote>
  <w:footnote w:type="continuationSeparator" w:id="0">
    <w:p w:rsidR="00EE7C88" w:rsidRDefault="00EE7C88" w:rsidP="00A001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41B1"/>
    <w:rsid w:val="000551F0"/>
    <w:rsid w:val="0009093D"/>
    <w:rsid w:val="000925E6"/>
    <w:rsid w:val="000D06E1"/>
    <w:rsid w:val="000D519A"/>
    <w:rsid w:val="00150259"/>
    <w:rsid w:val="0015170A"/>
    <w:rsid w:val="001A4D39"/>
    <w:rsid w:val="001B3365"/>
    <w:rsid w:val="001C619E"/>
    <w:rsid w:val="002256C8"/>
    <w:rsid w:val="00231BFC"/>
    <w:rsid w:val="00233DF2"/>
    <w:rsid w:val="0023663C"/>
    <w:rsid w:val="002741B1"/>
    <w:rsid w:val="00295CB6"/>
    <w:rsid w:val="002B3244"/>
    <w:rsid w:val="002D3C74"/>
    <w:rsid w:val="003B0FF0"/>
    <w:rsid w:val="003F6703"/>
    <w:rsid w:val="00425D51"/>
    <w:rsid w:val="00443960"/>
    <w:rsid w:val="00446357"/>
    <w:rsid w:val="0049628F"/>
    <w:rsid w:val="0049727B"/>
    <w:rsid w:val="004D4290"/>
    <w:rsid w:val="004E2384"/>
    <w:rsid w:val="00512A1C"/>
    <w:rsid w:val="005337EC"/>
    <w:rsid w:val="00552BED"/>
    <w:rsid w:val="00571BD2"/>
    <w:rsid w:val="00590C01"/>
    <w:rsid w:val="005B07D5"/>
    <w:rsid w:val="005D5F33"/>
    <w:rsid w:val="00606FC5"/>
    <w:rsid w:val="00607067"/>
    <w:rsid w:val="0061059D"/>
    <w:rsid w:val="00685094"/>
    <w:rsid w:val="00706B03"/>
    <w:rsid w:val="007151A3"/>
    <w:rsid w:val="00724531"/>
    <w:rsid w:val="0074555F"/>
    <w:rsid w:val="00752745"/>
    <w:rsid w:val="007A5CD8"/>
    <w:rsid w:val="007D6150"/>
    <w:rsid w:val="008723A0"/>
    <w:rsid w:val="008768B4"/>
    <w:rsid w:val="008B4C93"/>
    <w:rsid w:val="00944341"/>
    <w:rsid w:val="00944D97"/>
    <w:rsid w:val="009B2499"/>
    <w:rsid w:val="009E14E9"/>
    <w:rsid w:val="00A00125"/>
    <w:rsid w:val="00A225E9"/>
    <w:rsid w:val="00A22D9C"/>
    <w:rsid w:val="00A43804"/>
    <w:rsid w:val="00AA3BDB"/>
    <w:rsid w:val="00AA5C3E"/>
    <w:rsid w:val="00AB0671"/>
    <w:rsid w:val="00B117B8"/>
    <w:rsid w:val="00B25657"/>
    <w:rsid w:val="00B41DAA"/>
    <w:rsid w:val="00B77F96"/>
    <w:rsid w:val="00C25CA2"/>
    <w:rsid w:val="00C46C34"/>
    <w:rsid w:val="00CE61E9"/>
    <w:rsid w:val="00CF2765"/>
    <w:rsid w:val="00D52983"/>
    <w:rsid w:val="00D67ABA"/>
    <w:rsid w:val="00D86A78"/>
    <w:rsid w:val="00DA1EED"/>
    <w:rsid w:val="00DA6E97"/>
    <w:rsid w:val="00DB6845"/>
    <w:rsid w:val="00DE58E3"/>
    <w:rsid w:val="00DF0823"/>
    <w:rsid w:val="00E11CA4"/>
    <w:rsid w:val="00E24830"/>
    <w:rsid w:val="00E93DD4"/>
    <w:rsid w:val="00EE4E60"/>
    <w:rsid w:val="00EE7C88"/>
    <w:rsid w:val="00F13C53"/>
    <w:rsid w:val="00F34BF5"/>
    <w:rsid w:val="00F67FAD"/>
    <w:rsid w:val="00FE3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6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06E1"/>
    <w:rPr>
      <w:color w:val="0000FF"/>
      <w:u w:val="single"/>
    </w:rPr>
  </w:style>
  <w:style w:type="paragraph" w:styleId="a4">
    <w:name w:val="Date"/>
    <w:basedOn w:val="a"/>
    <w:next w:val="a"/>
    <w:rsid w:val="00752745"/>
    <w:pPr>
      <w:ind w:leftChars="2500" w:left="100"/>
    </w:pPr>
  </w:style>
  <w:style w:type="paragraph" w:styleId="a5">
    <w:name w:val="Balloon Text"/>
    <w:basedOn w:val="a"/>
    <w:semiHidden/>
    <w:rsid w:val="00D86A78"/>
    <w:rPr>
      <w:sz w:val="18"/>
      <w:szCs w:val="18"/>
    </w:rPr>
  </w:style>
  <w:style w:type="paragraph" w:styleId="a6">
    <w:name w:val="header"/>
    <w:basedOn w:val="a"/>
    <w:link w:val="Char"/>
    <w:rsid w:val="00A001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A00125"/>
    <w:rPr>
      <w:kern w:val="2"/>
      <w:sz w:val="18"/>
      <w:szCs w:val="18"/>
    </w:rPr>
  </w:style>
  <w:style w:type="paragraph" w:styleId="a7">
    <w:name w:val="footer"/>
    <w:basedOn w:val="a"/>
    <w:link w:val="Char0"/>
    <w:rsid w:val="00A001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A0012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orong1965100@sin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451</Characters>
  <Application>Microsoft Office Word</Application>
  <DocSecurity>0</DocSecurity>
  <Lines>3</Lines>
  <Paragraphs>1</Paragraphs>
  <ScaleCrop>false</ScaleCrop>
  <Company>微软中国</Company>
  <LinksUpToDate>false</LinksUpToDate>
  <CharactersWithSpaces>529</CharactersWithSpaces>
  <SharedDoc>false</SharedDoc>
  <HLinks>
    <vt:vector size="6" baseType="variant">
      <vt:variant>
        <vt:i4>1572985</vt:i4>
      </vt:variant>
      <vt:variant>
        <vt:i4>0</vt:i4>
      </vt:variant>
      <vt:variant>
        <vt:i4>0</vt:i4>
      </vt:variant>
      <vt:variant>
        <vt:i4>5</vt:i4>
      </vt:variant>
      <vt:variant>
        <vt:lpwstr>mailto:guorong1965100@sina.com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预备党员转正公示</dc:title>
  <dc:creator>Administrator</dc:creator>
  <cp:lastModifiedBy>Administrator</cp:lastModifiedBy>
  <cp:revision>5</cp:revision>
  <cp:lastPrinted>2018-07-03T07:38:00Z</cp:lastPrinted>
  <dcterms:created xsi:type="dcterms:W3CDTF">2018-07-03T07:40:00Z</dcterms:created>
  <dcterms:modified xsi:type="dcterms:W3CDTF">2018-12-10T09:26:00Z</dcterms:modified>
</cp:coreProperties>
</file>